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6FB08AC1" w14:textId="4A0F2F2D" w:rsidR="00E42DA6" w:rsidRDefault="004A327C" w:rsidP="00E42DA6">
      <w:pPr>
        <w:rPr>
          <w:rFonts w:cstheme="minorHAnsi"/>
          <w:b/>
          <w:bCs/>
          <w:szCs w:val="19"/>
          <w:lang w:val="en-US"/>
        </w:rPr>
      </w:pPr>
      <w:r>
        <w:rPr>
          <w:rFonts w:cstheme="minorHAnsi"/>
          <w:b/>
          <w:bCs/>
          <w:szCs w:val="19"/>
          <w:lang w:val="en-US"/>
        </w:rPr>
        <w:t xml:space="preserve">Mex, Switzerland, </w:t>
      </w:r>
      <w:r w:rsidR="00E42DA6">
        <w:rPr>
          <w:rFonts w:cstheme="minorHAnsi"/>
          <w:b/>
          <w:bCs/>
          <w:szCs w:val="19"/>
          <w:lang w:val="en-US"/>
        </w:rPr>
        <w:t>20</w:t>
      </w:r>
      <w:r w:rsidR="00E42DA6" w:rsidRPr="00E42DA6">
        <w:rPr>
          <w:rFonts w:cstheme="minorHAnsi"/>
          <w:b/>
          <w:bCs/>
          <w:szCs w:val="19"/>
          <w:vertAlign w:val="superscript"/>
          <w:lang w:val="en-US"/>
        </w:rPr>
        <w:t>th</w:t>
      </w:r>
      <w:r w:rsidR="00E42DA6">
        <w:rPr>
          <w:rFonts w:cstheme="minorHAnsi"/>
          <w:b/>
          <w:bCs/>
          <w:szCs w:val="19"/>
          <w:lang w:val="en-US"/>
        </w:rPr>
        <w:t xml:space="preserve"> September</w:t>
      </w:r>
      <w:r w:rsidR="00EE399C">
        <w:rPr>
          <w:rFonts w:cstheme="minorHAnsi"/>
          <w:b/>
          <w:bCs/>
          <w:szCs w:val="19"/>
          <w:lang w:val="en-US"/>
        </w:rPr>
        <w:t xml:space="preserve"> </w:t>
      </w:r>
      <w:r w:rsidR="00CF0D3C">
        <w:rPr>
          <w:rFonts w:cstheme="minorHAnsi"/>
          <w:b/>
          <w:bCs/>
          <w:szCs w:val="19"/>
          <w:lang w:val="en-US"/>
        </w:rPr>
        <w:t>2022</w:t>
      </w:r>
    </w:p>
    <w:p w14:paraId="2CE32D51" w14:textId="77777777" w:rsidR="00E42DA6" w:rsidRDefault="00E42DA6" w:rsidP="00E42DA6">
      <w:pPr>
        <w:rPr>
          <w:rFonts w:cstheme="minorHAnsi"/>
          <w:b/>
          <w:bCs/>
          <w:szCs w:val="19"/>
          <w:lang w:val="en-US"/>
        </w:rPr>
      </w:pPr>
    </w:p>
    <w:p w14:paraId="2F9B7F8B" w14:textId="77777777" w:rsidR="00E42DA6" w:rsidRDefault="00E42DA6" w:rsidP="00E42DA6">
      <w:pPr>
        <w:rPr>
          <w:rFonts w:cstheme="minorHAnsi"/>
          <w:b/>
          <w:bCs/>
          <w:szCs w:val="19"/>
          <w:lang w:val="en-US"/>
        </w:rPr>
      </w:pPr>
    </w:p>
    <w:p w14:paraId="15ADEB42" w14:textId="224E4436" w:rsidR="00E42DA6" w:rsidRPr="00E42DA6" w:rsidRDefault="00E42DA6" w:rsidP="00E42DA6">
      <w:pPr>
        <w:rPr>
          <w:rFonts w:cstheme="minorHAnsi"/>
          <w:b/>
          <w:bCs/>
          <w:szCs w:val="19"/>
          <w:lang w:val="en-US"/>
        </w:rPr>
      </w:pPr>
      <w:r w:rsidRPr="00E42DA6">
        <w:rPr>
          <w:rFonts w:eastAsia="Times New Roman" w:cstheme="minorHAnsi"/>
          <w:b/>
          <w:bCs/>
          <w:color w:val="2C2C2C" w:themeColor="text1" w:themeShade="80"/>
          <w:sz w:val="20"/>
          <w:szCs w:val="20"/>
          <w:lang w:val="en-US" w:eastAsia="en-US"/>
        </w:rPr>
        <w:t>Bobst North America makes new appointment to support opportunities in labels market</w:t>
      </w:r>
    </w:p>
    <w:p w14:paraId="4A58D98A" w14:textId="4F193909" w:rsidR="00E42DA6" w:rsidRPr="00E42DA6" w:rsidRDefault="00E42DA6" w:rsidP="00E42DA6">
      <w:pPr>
        <w:spacing w:before="373" w:line="240" w:lineRule="auto"/>
        <w:rPr>
          <w:rFonts w:eastAsia="Times New Roman" w:cstheme="minorHAnsi"/>
          <w:sz w:val="20"/>
          <w:szCs w:val="20"/>
          <w:lang w:val="en-US" w:eastAsia="en-US"/>
        </w:rPr>
      </w:pPr>
      <w:r w:rsidRPr="00E42DA6">
        <w:rPr>
          <w:rFonts w:eastAsia="Times New Roman" w:cstheme="minorHAnsi"/>
          <w:sz w:val="20"/>
          <w:szCs w:val="20"/>
          <w:lang w:val="en-US" w:eastAsia="en-US"/>
        </w:rPr>
        <w:t>BOBST is pleased to announce that effective Tuesday, September 6, 2022, Matt Bennett has joined BOBST in the position of Label Zone Business Director. Matt will be responsible for sales team leadership and driving revenue and will lead our ambitious growth plan for both flexo and digital technology within the narrow mid web scope.</w:t>
      </w:r>
    </w:p>
    <w:p w14:paraId="4D9E6391" w14:textId="77777777" w:rsidR="00E42DA6" w:rsidRPr="00E42DA6" w:rsidRDefault="00E42DA6" w:rsidP="00E42DA6">
      <w:pPr>
        <w:spacing w:before="373" w:line="240" w:lineRule="auto"/>
        <w:rPr>
          <w:rFonts w:eastAsia="Times New Roman" w:cstheme="minorHAnsi"/>
          <w:sz w:val="20"/>
          <w:szCs w:val="20"/>
          <w:lang w:val="en-US" w:eastAsia="en-US"/>
        </w:rPr>
      </w:pPr>
      <w:r w:rsidRPr="00E42DA6">
        <w:rPr>
          <w:rFonts w:eastAsia="Times New Roman" w:cstheme="minorHAnsi"/>
          <w:sz w:val="20"/>
          <w:szCs w:val="20"/>
          <w:lang w:val="en-US" w:eastAsia="en-US"/>
        </w:rPr>
        <w:t>Matt has been in the printing and packaging industry for over 30 years and has a wealth of experience in labels and digital printing, having spent several years heading up Sales for HP Indigo Labels and Packaging in North America.</w:t>
      </w:r>
    </w:p>
    <w:p w14:paraId="505E82BF" w14:textId="77777777" w:rsidR="00E42DA6" w:rsidRPr="00E42DA6" w:rsidRDefault="00E42DA6" w:rsidP="00E42DA6">
      <w:pPr>
        <w:spacing w:before="373" w:line="240" w:lineRule="auto"/>
        <w:rPr>
          <w:rFonts w:eastAsia="Times New Roman" w:cstheme="minorHAnsi"/>
          <w:sz w:val="20"/>
          <w:szCs w:val="20"/>
          <w:lang w:val="en-US" w:eastAsia="en-US"/>
        </w:rPr>
      </w:pPr>
      <w:r w:rsidRPr="00E42DA6">
        <w:rPr>
          <w:rFonts w:eastAsia="Times New Roman" w:cstheme="minorHAnsi"/>
          <w:sz w:val="20"/>
          <w:szCs w:val="20"/>
          <w:lang w:val="en-US" w:eastAsia="en-US"/>
        </w:rPr>
        <w:t xml:space="preserve">“Matt’s understanding of digital printing in the labels space, as well as his strategic planning and experience in sales, marketing and customer service, will help to continue the future growth and success of BOBST’s oneLABEL Portfolio,” said Emilio Corti, BOBST Market Director Americas. “We are delighted to have Matt become a member of our team”. </w:t>
      </w:r>
      <w:r w:rsidRPr="00E42DA6">
        <w:rPr>
          <w:rFonts w:eastAsia="Times New Roman" w:cstheme="minorHAnsi"/>
          <w:sz w:val="20"/>
          <w:szCs w:val="20"/>
          <w:lang w:val="en-US" w:eastAsia="en-US"/>
        </w:rPr>
        <w:br/>
      </w:r>
    </w:p>
    <w:p w14:paraId="54CAC7C1" w14:textId="76A7BBA1" w:rsidR="00E42DA6" w:rsidRPr="00E42DA6" w:rsidRDefault="00E42DA6" w:rsidP="00E42DA6">
      <w:pPr>
        <w:spacing w:after="160" w:line="259" w:lineRule="auto"/>
        <w:rPr>
          <w:rFonts w:eastAsia="Calibri" w:cstheme="minorHAnsi"/>
          <w:sz w:val="20"/>
          <w:szCs w:val="20"/>
          <w:lang w:val="en-US" w:eastAsia="en-US"/>
        </w:rPr>
      </w:pPr>
      <w:r w:rsidRPr="00E42DA6">
        <w:rPr>
          <w:rFonts w:eastAsia="Calibri" w:cstheme="minorHAnsi"/>
          <w:sz w:val="20"/>
          <w:szCs w:val="20"/>
          <w:lang w:val="en-US" w:eastAsia="en-US"/>
        </w:rPr>
        <w:t>“I’m thrilled to be leading the digital label and flexographic business for Bobst North America,” said Matt. “BOBST is investing heavily into digital and the overall label press portfolio is second to none. The new digital press</w:t>
      </w:r>
      <w:r w:rsidR="00B33B90">
        <w:rPr>
          <w:rFonts w:eastAsia="Calibri" w:cstheme="minorHAnsi"/>
          <w:sz w:val="20"/>
          <w:szCs w:val="20"/>
          <w:lang w:val="en-US" w:eastAsia="en-US"/>
        </w:rPr>
        <w:t>es</w:t>
      </w:r>
      <w:r w:rsidRPr="00E42DA6">
        <w:rPr>
          <w:rFonts w:eastAsia="Calibri" w:cstheme="minorHAnsi"/>
          <w:sz w:val="20"/>
          <w:szCs w:val="20"/>
          <w:lang w:val="en-US" w:eastAsia="en-US"/>
        </w:rPr>
        <w:t xml:space="preserve"> D</w:t>
      </w:r>
      <w:r w:rsidR="00FA2560">
        <w:rPr>
          <w:rFonts w:eastAsia="Calibri" w:cstheme="minorHAnsi"/>
          <w:sz w:val="20"/>
          <w:szCs w:val="20"/>
          <w:lang w:val="en-US" w:eastAsia="en-US"/>
        </w:rPr>
        <w:t>I</w:t>
      </w:r>
      <w:r w:rsidR="00C430E7">
        <w:rPr>
          <w:rFonts w:eastAsia="Calibri" w:cstheme="minorHAnsi"/>
          <w:sz w:val="20"/>
          <w:szCs w:val="20"/>
          <w:lang w:val="en-US" w:eastAsia="en-US"/>
        </w:rPr>
        <w:t>GITAL MASTER</w:t>
      </w:r>
      <w:r w:rsidRPr="00E42DA6">
        <w:rPr>
          <w:rFonts w:eastAsia="Calibri" w:cstheme="minorHAnsi"/>
          <w:sz w:val="20"/>
          <w:szCs w:val="20"/>
          <w:lang w:val="en-US" w:eastAsia="en-US"/>
        </w:rPr>
        <w:t xml:space="preserve"> 340 and D</w:t>
      </w:r>
      <w:r w:rsidR="00C430E7">
        <w:rPr>
          <w:rFonts w:eastAsia="Calibri" w:cstheme="minorHAnsi"/>
          <w:sz w:val="20"/>
          <w:szCs w:val="20"/>
          <w:lang w:val="en-US" w:eastAsia="en-US"/>
        </w:rPr>
        <w:t>IGITAL MASTER</w:t>
      </w:r>
      <w:r w:rsidRPr="00E42DA6">
        <w:rPr>
          <w:rFonts w:eastAsia="Calibri" w:cstheme="minorHAnsi"/>
          <w:sz w:val="20"/>
          <w:szCs w:val="20"/>
          <w:lang w:val="en-US" w:eastAsia="en-US"/>
        </w:rPr>
        <w:t xml:space="preserve"> 5</w:t>
      </w:r>
      <w:r w:rsidR="00C430E7">
        <w:rPr>
          <w:rFonts w:eastAsia="Calibri" w:cstheme="minorHAnsi"/>
          <w:sz w:val="20"/>
          <w:szCs w:val="20"/>
          <w:lang w:val="en-US" w:eastAsia="en-US"/>
        </w:rPr>
        <w:t>1</w:t>
      </w:r>
      <w:r w:rsidRPr="00E42DA6">
        <w:rPr>
          <w:rFonts w:eastAsia="Calibri" w:cstheme="minorHAnsi"/>
          <w:sz w:val="20"/>
          <w:szCs w:val="20"/>
          <w:lang w:val="en-US" w:eastAsia="en-US"/>
        </w:rPr>
        <w:t xml:space="preserve">0 “All In One” will transform the digital label press market and allow for unmatched inline printing, finishing and embellishing”. </w:t>
      </w:r>
    </w:p>
    <w:p w14:paraId="507035C1" w14:textId="41AAC9E9" w:rsidR="00A70AEF" w:rsidRPr="00A70AEF" w:rsidRDefault="00E42DA6" w:rsidP="00D6254D">
      <w:pPr>
        <w:rPr>
          <w:rFonts w:cstheme="minorHAnsi"/>
          <w:b/>
          <w:bCs/>
          <w:szCs w:val="19"/>
          <w:lang w:val="en-US"/>
        </w:rPr>
      </w:pPr>
      <w:r>
        <w:rPr>
          <w:rFonts w:ascii="Noto Sans" w:eastAsia="Calibri" w:hAnsi="Noto Sans" w:cs="Noto Sans"/>
          <w:sz w:val="22"/>
          <w:lang w:val="en-US" w:eastAsia="en-US"/>
        </w:rPr>
        <w:t>./.</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2898445" w:rsidR="00C31EDB" w:rsidRDefault="00C31EDB" w:rsidP="00C31EDB">
      <w:pPr>
        <w:rPr>
          <w:b/>
          <w:szCs w:val="19"/>
          <w:lang w:val="en-US"/>
        </w:rPr>
      </w:pPr>
      <w:r w:rsidRPr="00387B04">
        <w:rPr>
          <w:b/>
          <w:szCs w:val="19"/>
          <w:lang w:val="en-US"/>
        </w:rPr>
        <w:t>Press contact:</w:t>
      </w:r>
    </w:p>
    <w:p w14:paraId="50A4370A" w14:textId="77777777" w:rsidR="003D349E" w:rsidRDefault="003D349E"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0B669BEA"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6E284FD8"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p>
    <w:p w14:paraId="1B8BF20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Katie Graham</w:t>
      </w:r>
    </w:p>
    <w:p w14:paraId="62D1BBC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Regional Marketing &amp; Communications Manager</w:t>
      </w:r>
    </w:p>
    <w:p w14:paraId="231EBAEF"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Bobst North America Inc.</w:t>
      </w:r>
    </w:p>
    <w:p w14:paraId="6CF62848"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Tel.: +1 973 226 8000</w:t>
      </w:r>
    </w:p>
    <w:p w14:paraId="3A743A9B"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Mobile: +1 404 308 3480</w:t>
      </w:r>
    </w:p>
    <w:p w14:paraId="17F92E3E" w14:textId="26006815" w:rsidR="00D533C1" w:rsidRDefault="00D533C1" w:rsidP="00D533C1">
      <w:pPr>
        <w:spacing w:line="240" w:lineRule="auto"/>
        <w:rPr>
          <w:rFonts w:ascii="Arial" w:eastAsia="Calibri" w:hAnsi="Arial" w:cs="Arial"/>
          <w:color w:val="000000"/>
          <w:szCs w:val="19"/>
          <w:lang w:val="en-US" w:eastAsia="en-GB"/>
        </w:rPr>
      </w:pPr>
      <w:r w:rsidRPr="00D533C1">
        <w:rPr>
          <w:rFonts w:ascii="Arial" w:eastAsia="Times New Roman" w:hAnsi="Arial" w:cs="Arial"/>
          <w:szCs w:val="19"/>
          <w:lang w:val="en-US" w:eastAsia="de-DE"/>
        </w:rPr>
        <w:t>Email:</w:t>
      </w:r>
      <w:hyperlink r:id="rId9" w:history="1">
        <w:r w:rsidRPr="00D533C1">
          <w:rPr>
            <w:rFonts w:ascii="Arial" w:eastAsia="Microsoft YaHei" w:hAnsi="Arial" w:cs="Arial"/>
            <w:color w:val="265896" w:themeColor="hyperlink"/>
            <w:szCs w:val="19"/>
            <w:u w:val="single"/>
            <w:lang w:val="en-GB" w:eastAsia="de-DE"/>
          </w:rPr>
          <w:t>katie.graham@bobst.com</w:t>
        </w:r>
      </w:hyperlink>
      <w:r w:rsidRPr="00D533C1">
        <w:rPr>
          <w:rFonts w:ascii="Arial" w:eastAsia="Calibri" w:hAnsi="Arial" w:cs="Arial"/>
          <w:color w:val="000000"/>
          <w:szCs w:val="19"/>
          <w:lang w:val="en-US" w:eastAsia="en-GB"/>
        </w:rPr>
        <w:t> </w:t>
      </w:r>
    </w:p>
    <w:p w14:paraId="6C63CFF6" w14:textId="77777777" w:rsidR="00E42DA6" w:rsidRDefault="00E42DA6" w:rsidP="004A327C">
      <w:pPr>
        <w:spacing w:line="240" w:lineRule="auto"/>
        <w:rPr>
          <w:rFonts w:ascii="Arial" w:eastAsia="Calibri" w:hAnsi="Arial" w:cs="Arial"/>
          <w:color w:val="000000"/>
          <w:szCs w:val="19"/>
          <w:lang w:val="en-US" w:eastAsia="en-GB"/>
        </w:rPr>
      </w:pPr>
    </w:p>
    <w:p w14:paraId="1494B639" w14:textId="7721F29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4116B" w14:textId="77777777" w:rsidR="00440AF3" w:rsidRDefault="00440AF3" w:rsidP="00BB5BE9">
      <w:pPr>
        <w:spacing w:line="240" w:lineRule="auto"/>
      </w:pPr>
      <w:r>
        <w:separator/>
      </w:r>
    </w:p>
  </w:endnote>
  <w:endnote w:type="continuationSeparator" w:id="0">
    <w:p w14:paraId="7F35D279" w14:textId="77777777" w:rsidR="00440AF3" w:rsidRDefault="00440AF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FFE0" w14:textId="77777777" w:rsidR="00440AF3" w:rsidRDefault="00440AF3" w:rsidP="00BB5BE9">
      <w:pPr>
        <w:spacing w:line="240" w:lineRule="auto"/>
      </w:pPr>
      <w:r>
        <w:separator/>
      </w:r>
    </w:p>
  </w:footnote>
  <w:footnote w:type="continuationSeparator" w:id="0">
    <w:p w14:paraId="0A3042BD" w14:textId="77777777" w:rsidR="00440AF3" w:rsidRDefault="00440AF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440AF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D349E"/>
    <w:rsid w:val="003E16F3"/>
    <w:rsid w:val="00440A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3B90"/>
    <w:rsid w:val="00B367D7"/>
    <w:rsid w:val="00B374B3"/>
    <w:rsid w:val="00B47A6B"/>
    <w:rsid w:val="00B61174"/>
    <w:rsid w:val="00B7331C"/>
    <w:rsid w:val="00B86280"/>
    <w:rsid w:val="00BB5BE9"/>
    <w:rsid w:val="00BB6337"/>
    <w:rsid w:val="00BC2E69"/>
    <w:rsid w:val="00C20D00"/>
    <w:rsid w:val="00C31EDB"/>
    <w:rsid w:val="00C430E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42DA6"/>
    <w:rsid w:val="00E55AE4"/>
    <w:rsid w:val="00E653AC"/>
    <w:rsid w:val="00EA0EB6"/>
    <w:rsid w:val="00EB6594"/>
    <w:rsid w:val="00EE399C"/>
    <w:rsid w:val="00EF5A44"/>
    <w:rsid w:val="00F03D8B"/>
    <w:rsid w:val="00F23038"/>
    <w:rsid w:val="00F36CF1"/>
    <w:rsid w:val="00F512DD"/>
    <w:rsid w:val="00F65D8D"/>
    <w:rsid w:val="00FA2560"/>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5</TotalTime>
  <Pages>2</Pages>
  <Words>404</Words>
  <Characters>2303</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2022-09-19T07:02:00Z</dcterms:created>
  <dcterms:modified xsi:type="dcterms:W3CDTF">2022-09-19T13:23:00Z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